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056" w:rsidRPr="00C24DEA" w:rsidRDefault="008E6056" w:rsidP="00627176">
      <w:pPr>
        <w:rPr>
          <w:szCs w:val="24"/>
          <w:lang w:val="sr-Cyrl-RS"/>
        </w:rPr>
      </w:pPr>
    </w:p>
    <w:p w:rsidR="008E6056" w:rsidRPr="00C24DEA" w:rsidRDefault="008E6056" w:rsidP="00627176">
      <w:pPr>
        <w:rPr>
          <w:szCs w:val="24"/>
          <w:lang w:val="sr-Cyrl-RS"/>
        </w:rPr>
      </w:pPr>
    </w:p>
    <w:p w:rsidR="00627176" w:rsidRPr="00C24DEA" w:rsidRDefault="00627176" w:rsidP="00627176">
      <w:pPr>
        <w:rPr>
          <w:szCs w:val="24"/>
          <w:lang w:val="en-US"/>
        </w:rPr>
      </w:pPr>
      <w:r w:rsidRPr="00C24DEA">
        <w:rPr>
          <w:szCs w:val="24"/>
        </w:rPr>
        <w:t>РЕПУБЛИКА СРБИЈА</w:t>
      </w:r>
    </w:p>
    <w:p w:rsidR="00627176" w:rsidRPr="00C24DEA" w:rsidRDefault="00627176" w:rsidP="00627176">
      <w:pPr>
        <w:rPr>
          <w:szCs w:val="24"/>
          <w:lang w:val="en-US"/>
        </w:rPr>
      </w:pPr>
      <w:r w:rsidRPr="00C24DEA">
        <w:rPr>
          <w:szCs w:val="24"/>
        </w:rPr>
        <w:t>НАРОДНА СКУПШТИНА</w:t>
      </w:r>
    </w:p>
    <w:p w:rsidR="00627176" w:rsidRPr="00C24DEA" w:rsidRDefault="00627176" w:rsidP="00627176">
      <w:pPr>
        <w:rPr>
          <w:szCs w:val="24"/>
          <w:lang w:val="en-US"/>
        </w:rPr>
      </w:pPr>
      <w:proofErr w:type="spellStart"/>
      <w:r w:rsidRPr="00C24DEA">
        <w:rPr>
          <w:szCs w:val="24"/>
          <w:lang w:val="en-US"/>
        </w:rPr>
        <w:t>Одбор</w:t>
      </w:r>
      <w:proofErr w:type="spellEnd"/>
      <w:r w:rsidRPr="00C24DEA">
        <w:rPr>
          <w:szCs w:val="24"/>
          <w:lang w:val="en-US"/>
        </w:rPr>
        <w:t xml:space="preserve"> </w:t>
      </w:r>
      <w:proofErr w:type="spellStart"/>
      <w:r w:rsidRPr="00C24DEA">
        <w:rPr>
          <w:szCs w:val="24"/>
          <w:lang w:val="en-US"/>
        </w:rPr>
        <w:t>за</w:t>
      </w:r>
      <w:proofErr w:type="spellEnd"/>
      <w:r w:rsidRPr="00C24DEA">
        <w:rPr>
          <w:szCs w:val="24"/>
          <w:lang w:val="en-US"/>
        </w:rPr>
        <w:t xml:space="preserve"> </w:t>
      </w:r>
      <w:proofErr w:type="spellStart"/>
      <w:r w:rsidRPr="00C24DEA">
        <w:rPr>
          <w:szCs w:val="24"/>
          <w:lang w:val="en-US"/>
        </w:rPr>
        <w:t>уставна</w:t>
      </w:r>
      <w:proofErr w:type="spellEnd"/>
      <w:r w:rsidRPr="00C24DEA">
        <w:rPr>
          <w:szCs w:val="24"/>
          <w:lang w:val="en-US"/>
        </w:rPr>
        <w:t xml:space="preserve"> </w:t>
      </w:r>
      <w:proofErr w:type="spellStart"/>
      <w:r w:rsidRPr="00C24DEA">
        <w:rPr>
          <w:szCs w:val="24"/>
          <w:lang w:val="en-US"/>
        </w:rPr>
        <w:t>питања</w:t>
      </w:r>
      <w:proofErr w:type="spellEnd"/>
      <w:r w:rsidRPr="00C24DEA">
        <w:rPr>
          <w:szCs w:val="24"/>
          <w:lang w:val="en-US"/>
        </w:rPr>
        <w:t xml:space="preserve"> </w:t>
      </w:r>
    </w:p>
    <w:p w:rsidR="00627176" w:rsidRPr="00C24DEA" w:rsidRDefault="00627176" w:rsidP="00627176">
      <w:pPr>
        <w:rPr>
          <w:szCs w:val="24"/>
          <w:lang w:val="en-US"/>
        </w:rPr>
      </w:pPr>
      <w:proofErr w:type="gramStart"/>
      <w:r w:rsidRPr="00C24DEA">
        <w:rPr>
          <w:szCs w:val="24"/>
          <w:lang w:val="en-US"/>
        </w:rPr>
        <w:t>и</w:t>
      </w:r>
      <w:proofErr w:type="gramEnd"/>
      <w:r w:rsidRPr="00C24DEA">
        <w:rPr>
          <w:szCs w:val="24"/>
          <w:lang w:val="en-US"/>
        </w:rPr>
        <w:t xml:space="preserve"> </w:t>
      </w:r>
      <w:proofErr w:type="spellStart"/>
      <w:r w:rsidRPr="00C24DEA">
        <w:rPr>
          <w:szCs w:val="24"/>
          <w:lang w:val="en-US"/>
        </w:rPr>
        <w:t>законодавство</w:t>
      </w:r>
      <w:proofErr w:type="spellEnd"/>
      <w:r w:rsidRPr="00C24DEA">
        <w:rPr>
          <w:szCs w:val="24"/>
        </w:rPr>
        <w:t xml:space="preserve"> </w:t>
      </w:r>
    </w:p>
    <w:p w:rsidR="00022B7A" w:rsidRPr="00C24DEA" w:rsidRDefault="00627176" w:rsidP="00022B7A">
      <w:pPr>
        <w:rPr>
          <w:rFonts w:eastAsiaTheme="minorHAnsi"/>
          <w:lang w:val="en-US"/>
        </w:rPr>
      </w:pPr>
      <w:r w:rsidRPr="00C24DEA">
        <w:rPr>
          <w:szCs w:val="24"/>
          <w:lang w:val="sr-Cyrl-RS"/>
        </w:rPr>
        <w:t>0</w:t>
      </w:r>
      <w:r w:rsidR="00022B7A" w:rsidRPr="00C24DEA">
        <w:rPr>
          <w:szCs w:val="24"/>
          <w:lang w:val="en-US"/>
        </w:rPr>
        <w:t>4</w:t>
      </w:r>
      <w:r w:rsidRPr="00C24DEA">
        <w:rPr>
          <w:szCs w:val="24"/>
          <w:lang w:val="sr-Cyrl-RS"/>
        </w:rPr>
        <w:t xml:space="preserve"> Број:</w:t>
      </w:r>
      <w:r w:rsidR="00022B7A" w:rsidRPr="00C24DEA">
        <w:rPr>
          <w:rFonts w:eastAsiaTheme="minorHAnsi"/>
          <w:lang w:val="sr-Cyrl-RS"/>
        </w:rPr>
        <w:t xml:space="preserve"> </w:t>
      </w:r>
      <w:r w:rsidR="006D1A9E" w:rsidRPr="00C24DEA">
        <w:rPr>
          <w:rFonts w:eastAsiaTheme="minorHAnsi"/>
          <w:lang w:val="sr-Cyrl-RS"/>
        </w:rPr>
        <w:t>023-1319/18</w:t>
      </w:r>
    </w:p>
    <w:p w:rsidR="00627176" w:rsidRPr="00C24DEA" w:rsidRDefault="00F63368" w:rsidP="00627176">
      <w:pPr>
        <w:rPr>
          <w:szCs w:val="24"/>
        </w:rPr>
      </w:pPr>
      <w:r w:rsidRPr="00C24DEA">
        <w:rPr>
          <w:szCs w:val="24"/>
          <w:lang w:val="en-US"/>
        </w:rPr>
        <w:t>6</w:t>
      </w:r>
      <w:r w:rsidR="00627176" w:rsidRPr="00C24DEA">
        <w:rPr>
          <w:szCs w:val="24"/>
          <w:lang w:val="sr-Cyrl-RS"/>
        </w:rPr>
        <w:t xml:space="preserve">. </w:t>
      </w:r>
      <w:proofErr w:type="gramStart"/>
      <w:r w:rsidR="00627176" w:rsidRPr="00C24DEA">
        <w:rPr>
          <w:szCs w:val="24"/>
          <w:lang w:val="sr-Cyrl-RS"/>
        </w:rPr>
        <w:t>јун</w:t>
      </w:r>
      <w:proofErr w:type="gramEnd"/>
      <w:r w:rsidR="00627176" w:rsidRPr="00C24DEA">
        <w:rPr>
          <w:szCs w:val="24"/>
          <w:lang w:val="sr-Cyrl-RS"/>
        </w:rPr>
        <w:t xml:space="preserve"> </w:t>
      </w:r>
      <w:r w:rsidR="00627176" w:rsidRPr="00C24DEA">
        <w:rPr>
          <w:szCs w:val="24"/>
          <w:lang w:val="en-US"/>
        </w:rPr>
        <w:t>201</w:t>
      </w:r>
      <w:r w:rsidR="00B8492B" w:rsidRPr="00C24DEA">
        <w:rPr>
          <w:szCs w:val="24"/>
          <w:lang w:val="en-US"/>
        </w:rPr>
        <w:t>8</w:t>
      </w:r>
      <w:r w:rsidR="00627176" w:rsidRPr="00C24DEA">
        <w:rPr>
          <w:szCs w:val="24"/>
          <w:lang w:val="en-US"/>
        </w:rPr>
        <w:t>.</w:t>
      </w:r>
      <w:r w:rsidR="00627176" w:rsidRPr="00C24DEA">
        <w:rPr>
          <w:szCs w:val="24"/>
        </w:rPr>
        <w:t xml:space="preserve"> године</w:t>
      </w:r>
    </w:p>
    <w:p w:rsidR="00627176" w:rsidRPr="00C24DEA" w:rsidRDefault="00627176" w:rsidP="00627176">
      <w:pPr>
        <w:rPr>
          <w:szCs w:val="24"/>
        </w:rPr>
      </w:pPr>
      <w:r w:rsidRPr="00C24DEA">
        <w:rPr>
          <w:szCs w:val="24"/>
        </w:rPr>
        <w:t>Б е о г р а д</w:t>
      </w:r>
    </w:p>
    <w:p w:rsidR="00627176" w:rsidRPr="00C24DEA" w:rsidRDefault="00627176" w:rsidP="00627176">
      <w:pPr>
        <w:rPr>
          <w:szCs w:val="24"/>
          <w:lang w:val="en-US"/>
        </w:rPr>
      </w:pPr>
    </w:p>
    <w:p w:rsidR="00627176" w:rsidRDefault="00627176" w:rsidP="00627176">
      <w:pPr>
        <w:jc w:val="center"/>
        <w:rPr>
          <w:szCs w:val="24"/>
          <w:lang w:val="en-US"/>
        </w:rPr>
      </w:pPr>
      <w:r w:rsidRPr="00C24DEA">
        <w:rPr>
          <w:szCs w:val="24"/>
        </w:rPr>
        <w:t xml:space="preserve">НАРОДНА   СКУПШТИНА </w:t>
      </w:r>
    </w:p>
    <w:p w:rsidR="00A23222" w:rsidRPr="00A23222" w:rsidRDefault="00A23222" w:rsidP="00627176">
      <w:pPr>
        <w:jc w:val="center"/>
        <w:rPr>
          <w:szCs w:val="24"/>
          <w:lang w:val="en-US"/>
        </w:rPr>
      </w:pPr>
    </w:p>
    <w:p w:rsidR="00627176" w:rsidRPr="00C24DEA" w:rsidRDefault="00627176" w:rsidP="00627176">
      <w:pPr>
        <w:rPr>
          <w:szCs w:val="24"/>
          <w:lang w:val="en-US"/>
        </w:rPr>
      </w:pPr>
    </w:p>
    <w:p w:rsidR="00627176" w:rsidRPr="00C24DEA" w:rsidRDefault="00627176" w:rsidP="00627176">
      <w:pPr>
        <w:ind w:firstLine="720"/>
        <w:jc w:val="both"/>
        <w:rPr>
          <w:szCs w:val="24"/>
          <w:lang w:val="sr-Cyrl-RS"/>
        </w:rPr>
      </w:pPr>
      <w:proofErr w:type="spellStart"/>
      <w:proofErr w:type="gramStart"/>
      <w:r w:rsidRPr="00C24DEA">
        <w:rPr>
          <w:szCs w:val="24"/>
          <w:lang w:val="en-US"/>
        </w:rPr>
        <w:t>Одбор</w:t>
      </w:r>
      <w:proofErr w:type="spellEnd"/>
      <w:r w:rsidRPr="00C24DEA">
        <w:rPr>
          <w:szCs w:val="24"/>
          <w:lang w:val="en-US"/>
        </w:rPr>
        <w:t xml:space="preserve"> </w:t>
      </w:r>
      <w:proofErr w:type="spellStart"/>
      <w:r w:rsidRPr="00C24DEA">
        <w:rPr>
          <w:szCs w:val="24"/>
          <w:lang w:val="en-US"/>
        </w:rPr>
        <w:t>за</w:t>
      </w:r>
      <w:proofErr w:type="spellEnd"/>
      <w:r w:rsidRPr="00C24DEA">
        <w:rPr>
          <w:szCs w:val="24"/>
          <w:lang w:val="en-US"/>
        </w:rPr>
        <w:t xml:space="preserve"> </w:t>
      </w:r>
      <w:proofErr w:type="spellStart"/>
      <w:r w:rsidRPr="00C24DEA">
        <w:rPr>
          <w:szCs w:val="24"/>
          <w:lang w:val="en-US"/>
        </w:rPr>
        <w:t>уставна</w:t>
      </w:r>
      <w:proofErr w:type="spellEnd"/>
      <w:r w:rsidRPr="00C24DEA">
        <w:rPr>
          <w:szCs w:val="24"/>
          <w:lang w:val="en-US"/>
        </w:rPr>
        <w:t xml:space="preserve"> </w:t>
      </w:r>
      <w:proofErr w:type="spellStart"/>
      <w:r w:rsidRPr="00C24DEA">
        <w:rPr>
          <w:szCs w:val="24"/>
          <w:lang w:val="en-US"/>
        </w:rPr>
        <w:t>питања</w:t>
      </w:r>
      <w:proofErr w:type="spellEnd"/>
      <w:r w:rsidRPr="00C24DEA">
        <w:rPr>
          <w:szCs w:val="24"/>
          <w:lang w:val="en-US"/>
        </w:rPr>
        <w:t xml:space="preserve"> и </w:t>
      </w:r>
      <w:proofErr w:type="spellStart"/>
      <w:r w:rsidRPr="00C24DEA">
        <w:rPr>
          <w:szCs w:val="24"/>
          <w:lang w:val="en-US"/>
        </w:rPr>
        <w:t>законодавство</w:t>
      </w:r>
      <w:proofErr w:type="spellEnd"/>
      <w:r w:rsidRPr="00C24DEA">
        <w:rPr>
          <w:szCs w:val="24"/>
        </w:rPr>
        <w:t>, на седници одржаној</w:t>
      </w:r>
      <w:r w:rsidRPr="00C24DEA">
        <w:rPr>
          <w:szCs w:val="24"/>
          <w:lang w:val="sr-Cyrl-RS"/>
        </w:rPr>
        <w:t xml:space="preserve"> </w:t>
      </w:r>
      <w:r w:rsidR="00B8492B" w:rsidRPr="00C24DEA">
        <w:rPr>
          <w:szCs w:val="24"/>
          <w:lang w:val="en-US"/>
        </w:rPr>
        <w:t>6</w:t>
      </w:r>
      <w:r w:rsidRPr="00C24DEA">
        <w:rPr>
          <w:szCs w:val="24"/>
          <w:lang w:val="sr-Cyrl-RS"/>
        </w:rPr>
        <w:t>.</w:t>
      </w:r>
      <w:proofErr w:type="gramEnd"/>
      <w:r w:rsidRPr="00C24DEA">
        <w:rPr>
          <w:szCs w:val="24"/>
          <w:lang w:val="sr-Cyrl-RS"/>
        </w:rPr>
        <w:t xml:space="preserve"> јуна </w:t>
      </w:r>
      <w:r w:rsidRPr="00C24DEA">
        <w:rPr>
          <w:szCs w:val="24"/>
          <w:lang w:val="en-US"/>
        </w:rPr>
        <w:t>201</w:t>
      </w:r>
      <w:r w:rsidR="00B8492B" w:rsidRPr="00C24DEA">
        <w:rPr>
          <w:szCs w:val="24"/>
          <w:lang w:val="en-US"/>
        </w:rPr>
        <w:t>8</w:t>
      </w:r>
      <w:r w:rsidRPr="00C24DEA">
        <w:rPr>
          <w:szCs w:val="24"/>
          <w:lang w:val="en-US"/>
        </w:rPr>
        <w:t>.</w:t>
      </w:r>
      <w:r w:rsidRPr="00C24DEA">
        <w:rPr>
          <w:szCs w:val="24"/>
        </w:rPr>
        <w:t xml:space="preserve"> године, размотрио је амандман на</w:t>
      </w:r>
      <w:r w:rsidR="008E6056" w:rsidRPr="00C24DEA">
        <w:rPr>
          <w:szCs w:val="24"/>
          <w:lang w:val="sr-Cyrl-RS"/>
        </w:rPr>
        <w:t xml:space="preserve"> </w:t>
      </w:r>
      <w:r w:rsidR="000F3D38" w:rsidRPr="00C24DEA">
        <w:rPr>
          <w:szCs w:val="24"/>
          <w:lang w:val="sr-Cyrl-RS"/>
        </w:rPr>
        <w:t>члан 29.</w:t>
      </w:r>
      <w:r w:rsidR="008E6056" w:rsidRPr="00C24DEA">
        <w:rPr>
          <w:szCs w:val="24"/>
          <w:lang w:val="sr-Cyrl-RS"/>
        </w:rPr>
        <w:t xml:space="preserve"> </w:t>
      </w:r>
      <w:r w:rsidRPr="00C24DEA">
        <w:rPr>
          <w:rFonts w:eastAsia="Batang"/>
          <w:szCs w:val="24"/>
          <w:lang w:val="ru-RU"/>
        </w:rPr>
        <w:t xml:space="preserve"> </w:t>
      </w:r>
      <w:r w:rsidRPr="00C24DEA">
        <w:rPr>
          <w:bCs/>
        </w:rPr>
        <w:t>ПРЕДЛОГ</w:t>
      </w:r>
      <w:r w:rsidR="000F3D38" w:rsidRPr="00C24DEA">
        <w:rPr>
          <w:bCs/>
          <w:lang w:val="sr-Cyrl-RS"/>
        </w:rPr>
        <w:t>А</w:t>
      </w:r>
      <w:r w:rsidRPr="00C24DEA">
        <w:rPr>
          <w:bCs/>
        </w:rPr>
        <w:t xml:space="preserve"> ЗАКОНА</w:t>
      </w:r>
      <w:r w:rsidRPr="00C24DEA">
        <w:rPr>
          <w:bCs/>
          <w:lang w:val="sr-Cyrl-RS"/>
        </w:rPr>
        <w:t xml:space="preserve"> О ИЗМЕНАМА И ДОПУНАМА ЗАКОНА О </w:t>
      </w:r>
      <w:r w:rsidR="000B4C07" w:rsidRPr="00C24DEA">
        <w:rPr>
          <w:bCs/>
          <w:lang w:val="sr-Cyrl-RS"/>
        </w:rPr>
        <w:t>ПРИВРЕДНИМ ДРУШТВИМА</w:t>
      </w:r>
      <w:r w:rsidRPr="00C24DEA">
        <w:rPr>
          <w:szCs w:val="24"/>
          <w:lang w:val="sr-Cyrl-RS"/>
        </w:rPr>
        <w:t>, кој</w:t>
      </w:r>
      <w:r w:rsidR="005E0850">
        <w:rPr>
          <w:szCs w:val="24"/>
          <w:lang w:val="sr-Cyrl-RS"/>
        </w:rPr>
        <w:t>и</w:t>
      </w:r>
      <w:bookmarkStart w:id="0" w:name="_GoBack"/>
      <w:bookmarkEnd w:id="0"/>
      <w:r w:rsidRPr="00C24DEA">
        <w:rPr>
          <w:szCs w:val="24"/>
          <w:lang w:val="sr-Cyrl-RS"/>
        </w:rPr>
        <w:t xml:space="preserve"> је поднео Одбор за </w:t>
      </w:r>
      <w:r w:rsidR="000B4C07" w:rsidRPr="00C24DEA">
        <w:rPr>
          <w:szCs w:val="24"/>
          <w:lang w:val="sr-Cyrl-RS"/>
        </w:rPr>
        <w:t>привреду, регионални развој, трговину, туризам и енергетику</w:t>
      </w:r>
      <w:r w:rsidRPr="00C24DEA">
        <w:rPr>
          <w:szCs w:val="24"/>
          <w:lang w:val="sr-Cyrl-RS"/>
        </w:rPr>
        <w:t>.</w:t>
      </w:r>
    </w:p>
    <w:p w:rsidR="00627176" w:rsidRDefault="00627176" w:rsidP="00627176">
      <w:pPr>
        <w:ind w:firstLine="720"/>
        <w:jc w:val="both"/>
        <w:rPr>
          <w:szCs w:val="24"/>
          <w:lang w:val="en-US"/>
        </w:rPr>
      </w:pPr>
    </w:p>
    <w:p w:rsidR="00A23222" w:rsidRPr="00A23222" w:rsidRDefault="00A23222" w:rsidP="00627176">
      <w:pPr>
        <w:ind w:firstLine="720"/>
        <w:jc w:val="both"/>
        <w:rPr>
          <w:szCs w:val="24"/>
          <w:lang w:val="en-US"/>
        </w:rPr>
      </w:pPr>
    </w:p>
    <w:p w:rsidR="00627176" w:rsidRPr="00C24DEA" w:rsidRDefault="00627176" w:rsidP="00627176">
      <w:pPr>
        <w:ind w:firstLine="720"/>
        <w:jc w:val="both"/>
        <w:rPr>
          <w:szCs w:val="24"/>
          <w:lang w:val="en-US"/>
        </w:rPr>
      </w:pPr>
      <w:r w:rsidRPr="00C24DEA">
        <w:rPr>
          <w:szCs w:val="24"/>
        </w:rPr>
        <w:t>На основу члана 1</w:t>
      </w:r>
      <w:r w:rsidR="00916278" w:rsidRPr="00C24DEA">
        <w:rPr>
          <w:szCs w:val="24"/>
          <w:lang w:val="sr-Cyrl-RS"/>
        </w:rPr>
        <w:t>5</w:t>
      </w:r>
      <w:r w:rsidR="00A23222">
        <w:rPr>
          <w:szCs w:val="24"/>
          <w:lang w:val="en-US"/>
        </w:rPr>
        <w:t>6</w:t>
      </w:r>
      <w:r w:rsidRPr="00C24DEA">
        <w:rPr>
          <w:szCs w:val="24"/>
        </w:rPr>
        <w:t xml:space="preserve">. </w:t>
      </w:r>
      <w:r w:rsidR="00916278" w:rsidRPr="00C24DEA">
        <w:rPr>
          <w:szCs w:val="24"/>
          <w:lang w:val="sr-Cyrl-RS"/>
        </w:rPr>
        <w:t>с</w:t>
      </w:r>
      <w:r w:rsidRPr="00C24DEA">
        <w:rPr>
          <w:szCs w:val="24"/>
        </w:rPr>
        <w:t>тав</w:t>
      </w:r>
      <w:r w:rsidR="00916278" w:rsidRPr="00C24DEA">
        <w:rPr>
          <w:szCs w:val="24"/>
          <w:lang w:val="sr-Cyrl-RS"/>
        </w:rPr>
        <w:t xml:space="preserve"> </w:t>
      </w:r>
      <w:r w:rsidR="00A23222">
        <w:rPr>
          <w:szCs w:val="24"/>
          <w:lang w:val="en-US"/>
        </w:rPr>
        <w:t>3</w:t>
      </w:r>
      <w:r w:rsidRPr="00C24DEA">
        <w:rPr>
          <w:szCs w:val="24"/>
        </w:rPr>
        <w:t xml:space="preserve">. Пословника Народне скупштине, </w:t>
      </w:r>
      <w:proofErr w:type="spellStart"/>
      <w:r w:rsidRPr="00C24DEA">
        <w:rPr>
          <w:szCs w:val="24"/>
          <w:lang w:val="en-US"/>
        </w:rPr>
        <w:t>Одбор</w:t>
      </w:r>
      <w:proofErr w:type="spellEnd"/>
      <w:r w:rsidRPr="00C24DEA">
        <w:rPr>
          <w:szCs w:val="24"/>
          <w:lang w:val="en-US"/>
        </w:rPr>
        <w:t xml:space="preserve"> </w:t>
      </w:r>
      <w:proofErr w:type="spellStart"/>
      <w:r w:rsidRPr="00C24DEA">
        <w:rPr>
          <w:szCs w:val="24"/>
          <w:lang w:val="en-US"/>
        </w:rPr>
        <w:t>за</w:t>
      </w:r>
      <w:proofErr w:type="spellEnd"/>
      <w:r w:rsidRPr="00C24DEA">
        <w:rPr>
          <w:szCs w:val="24"/>
          <w:lang w:val="en-US"/>
        </w:rPr>
        <w:t xml:space="preserve"> </w:t>
      </w:r>
      <w:proofErr w:type="spellStart"/>
      <w:r w:rsidRPr="00C24DEA">
        <w:rPr>
          <w:szCs w:val="24"/>
          <w:lang w:val="en-US"/>
        </w:rPr>
        <w:t>уставна</w:t>
      </w:r>
      <w:proofErr w:type="spellEnd"/>
      <w:r w:rsidRPr="00C24DEA">
        <w:rPr>
          <w:szCs w:val="24"/>
          <w:lang w:val="en-US"/>
        </w:rPr>
        <w:t xml:space="preserve"> </w:t>
      </w:r>
      <w:proofErr w:type="spellStart"/>
      <w:r w:rsidRPr="00C24DEA">
        <w:rPr>
          <w:szCs w:val="24"/>
          <w:lang w:val="en-US"/>
        </w:rPr>
        <w:t>питања</w:t>
      </w:r>
      <w:proofErr w:type="spellEnd"/>
      <w:r w:rsidRPr="00C24DEA">
        <w:rPr>
          <w:szCs w:val="24"/>
          <w:lang w:val="en-US"/>
        </w:rPr>
        <w:t xml:space="preserve"> и </w:t>
      </w:r>
      <w:proofErr w:type="spellStart"/>
      <w:r w:rsidRPr="00C24DEA">
        <w:rPr>
          <w:szCs w:val="24"/>
          <w:lang w:val="en-US"/>
        </w:rPr>
        <w:t>законодавство</w:t>
      </w:r>
      <w:proofErr w:type="spellEnd"/>
      <w:r w:rsidRPr="00C24DEA">
        <w:rPr>
          <w:szCs w:val="24"/>
        </w:rPr>
        <w:t xml:space="preserve"> подноси </w:t>
      </w:r>
    </w:p>
    <w:p w:rsidR="00627176" w:rsidRPr="00C24DEA" w:rsidRDefault="00627176" w:rsidP="00627176">
      <w:pPr>
        <w:jc w:val="both"/>
        <w:rPr>
          <w:szCs w:val="24"/>
        </w:rPr>
      </w:pPr>
    </w:p>
    <w:p w:rsidR="00627176" w:rsidRPr="00C24DEA" w:rsidRDefault="00627176" w:rsidP="00627176">
      <w:pPr>
        <w:jc w:val="center"/>
        <w:rPr>
          <w:szCs w:val="24"/>
          <w:lang w:val="en-US"/>
        </w:rPr>
      </w:pPr>
      <w:r w:rsidRPr="00C24DEA">
        <w:rPr>
          <w:szCs w:val="24"/>
        </w:rPr>
        <w:t>И З В Е Ш Т А Ј</w:t>
      </w:r>
    </w:p>
    <w:p w:rsidR="00627176" w:rsidRPr="00C24DEA" w:rsidRDefault="00627176" w:rsidP="00627176">
      <w:pPr>
        <w:rPr>
          <w:szCs w:val="24"/>
          <w:lang w:val="sr-Cyrl-RS"/>
        </w:rPr>
      </w:pPr>
    </w:p>
    <w:p w:rsidR="00627176" w:rsidRPr="00C24DEA" w:rsidRDefault="00627176" w:rsidP="00A95BB3">
      <w:pPr>
        <w:ind w:firstLine="720"/>
        <w:jc w:val="both"/>
        <w:rPr>
          <w:szCs w:val="24"/>
          <w:lang w:val="sr-Cyrl-RS"/>
        </w:rPr>
      </w:pPr>
      <w:r w:rsidRPr="00C24DEA">
        <w:rPr>
          <w:szCs w:val="24"/>
        </w:rPr>
        <w:t xml:space="preserve">Одбор је у складу са чланом </w:t>
      </w:r>
      <w:r w:rsidR="006D1A9E" w:rsidRPr="00C24DEA">
        <w:rPr>
          <w:szCs w:val="24"/>
          <w:lang w:val="sr-Cyrl-RS"/>
        </w:rPr>
        <w:t>1</w:t>
      </w:r>
      <w:r w:rsidR="005E0850">
        <w:rPr>
          <w:szCs w:val="24"/>
          <w:lang w:val="en-US"/>
        </w:rPr>
        <w:t>64</w:t>
      </w:r>
      <w:r w:rsidR="006D1A9E" w:rsidRPr="00C24DEA">
        <w:rPr>
          <w:szCs w:val="24"/>
          <w:lang w:val="sr-Cyrl-RS"/>
        </w:rPr>
        <w:t>.</w:t>
      </w:r>
      <w:r w:rsidRPr="00C24DEA">
        <w:rPr>
          <w:szCs w:val="24"/>
        </w:rPr>
        <w:t xml:space="preserve"> Пословника Народне скупштине размотрио амандман</w:t>
      </w:r>
      <w:r w:rsidRPr="00C24DEA">
        <w:rPr>
          <w:szCs w:val="24"/>
          <w:lang w:val="sr-Cyrl-RS"/>
        </w:rPr>
        <w:t xml:space="preserve"> на</w:t>
      </w:r>
      <w:r w:rsidR="008E6056" w:rsidRPr="00C24DEA">
        <w:rPr>
          <w:szCs w:val="24"/>
          <w:lang w:val="sr-Cyrl-RS"/>
        </w:rPr>
        <w:t xml:space="preserve"> члан 29.</w:t>
      </w:r>
      <w:r w:rsidRPr="00C24DEA">
        <w:rPr>
          <w:rFonts w:eastAsia="Batang"/>
          <w:szCs w:val="24"/>
          <w:lang w:val="ru-RU"/>
        </w:rPr>
        <w:t xml:space="preserve"> </w:t>
      </w:r>
      <w:r w:rsidRPr="00C24DEA">
        <w:rPr>
          <w:bCs/>
        </w:rPr>
        <w:t>Предлог</w:t>
      </w:r>
      <w:r w:rsidR="000F3D38" w:rsidRPr="00C24DEA">
        <w:rPr>
          <w:bCs/>
          <w:lang w:val="sr-Cyrl-RS"/>
        </w:rPr>
        <w:t>а</w:t>
      </w:r>
      <w:r w:rsidRPr="00C24DEA">
        <w:rPr>
          <w:bCs/>
        </w:rPr>
        <w:t xml:space="preserve"> закона </w:t>
      </w:r>
      <w:r w:rsidRPr="00C24DEA">
        <w:rPr>
          <w:bCs/>
          <w:lang w:val="sr-Cyrl-RS"/>
        </w:rPr>
        <w:t>о изменама и допунама Закона о</w:t>
      </w:r>
      <w:r w:rsidR="00A95BB3" w:rsidRPr="00C24DEA">
        <w:rPr>
          <w:bCs/>
          <w:lang w:val="sr-Cyrl-RS"/>
        </w:rPr>
        <w:t xml:space="preserve"> привредним друштвима</w:t>
      </w:r>
      <w:r w:rsidRPr="00C24DEA">
        <w:rPr>
          <w:szCs w:val="24"/>
          <w:lang w:val="sr-Cyrl-RS"/>
        </w:rPr>
        <w:t xml:space="preserve">, које је поднео Одбор за </w:t>
      </w:r>
      <w:r w:rsidR="00A95BB3" w:rsidRPr="00C24DEA">
        <w:rPr>
          <w:szCs w:val="24"/>
          <w:lang w:val="sr-Cyrl-RS"/>
        </w:rPr>
        <w:t xml:space="preserve"> привреду, регионални развој, трговину, туризам и енергетику</w:t>
      </w:r>
      <w:r w:rsidR="00A95BB3" w:rsidRPr="00C24DEA">
        <w:rPr>
          <w:szCs w:val="24"/>
        </w:rPr>
        <w:t xml:space="preserve"> </w:t>
      </w:r>
      <w:r w:rsidRPr="00C24DEA">
        <w:rPr>
          <w:szCs w:val="24"/>
        </w:rPr>
        <w:t xml:space="preserve">и сматра </w:t>
      </w:r>
      <w:r w:rsidRPr="00C24DEA">
        <w:rPr>
          <w:szCs w:val="24"/>
          <w:lang w:val="sr-Cyrl-RS"/>
        </w:rPr>
        <w:t xml:space="preserve">да </w:t>
      </w:r>
      <w:r w:rsidR="00A95BB3" w:rsidRPr="00C24DEA">
        <w:rPr>
          <w:szCs w:val="24"/>
          <w:lang w:val="sr-Cyrl-RS"/>
        </w:rPr>
        <w:t>је</w:t>
      </w:r>
      <w:r w:rsidR="005E0850">
        <w:rPr>
          <w:szCs w:val="24"/>
          <w:lang w:val="en-US"/>
        </w:rPr>
        <w:t xml:space="preserve"> </w:t>
      </w:r>
      <w:r w:rsidR="005E0850">
        <w:rPr>
          <w:szCs w:val="24"/>
          <w:lang w:val="sr-Cyrl-RS"/>
        </w:rPr>
        <w:t>амандман</w:t>
      </w:r>
      <w:r w:rsidRPr="00C24DEA">
        <w:rPr>
          <w:szCs w:val="24"/>
        </w:rPr>
        <w:t xml:space="preserve"> у складу са Уставом и правним системом Републике Србије</w:t>
      </w:r>
      <w:r w:rsidRPr="00C24DEA">
        <w:rPr>
          <w:szCs w:val="24"/>
          <w:lang w:val="en-US"/>
        </w:rPr>
        <w:t xml:space="preserve"> </w:t>
      </w:r>
      <w:r w:rsidR="00A95BB3" w:rsidRPr="00C24DEA">
        <w:rPr>
          <w:szCs w:val="24"/>
          <w:lang w:val="sr-Cyrl-RS"/>
        </w:rPr>
        <w:t>.</w:t>
      </w:r>
    </w:p>
    <w:p w:rsidR="00627176" w:rsidRPr="00C24DEA" w:rsidRDefault="00627176" w:rsidP="00627176">
      <w:pPr>
        <w:ind w:firstLine="720"/>
        <w:jc w:val="both"/>
        <w:rPr>
          <w:szCs w:val="24"/>
          <w:lang w:val="en-US"/>
        </w:rPr>
      </w:pPr>
    </w:p>
    <w:p w:rsidR="00627176" w:rsidRPr="00C24DEA" w:rsidRDefault="00627176" w:rsidP="00627176">
      <w:pPr>
        <w:ind w:firstLine="720"/>
        <w:jc w:val="both"/>
        <w:rPr>
          <w:szCs w:val="24"/>
          <w:lang w:val="en-US"/>
        </w:rPr>
      </w:pPr>
      <w:r w:rsidRPr="00C24DEA">
        <w:rPr>
          <w:szCs w:val="24"/>
        </w:rPr>
        <w:t>За известиоца Одбора на седници Народне скупштине одређен је председник Одбора.</w:t>
      </w:r>
    </w:p>
    <w:p w:rsidR="00627176" w:rsidRPr="00C24DEA" w:rsidRDefault="00627176" w:rsidP="00627176">
      <w:pPr>
        <w:jc w:val="both"/>
        <w:rPr>
          <w:szCs w:val="24"/>
          <w:lang w:val="en-US"/>
        </w:rPr>
      </w:pPr>
    </w:p>
    <w:p w:rsidR="00087D23" w:rsidRPr="00C24DEA" w:rsidRDefault="00A95BB3" w:rsidP="00627176">
      <w:pPr>
        <w:rPr>
          <w:szCs w:val="24"/>
          <w:lang w:val="sr-Cyrl-RS"/>
        </w:rPr>
      </w:pPr>
      <w:r w:rsidRPr="00C24DEA">
        <w:rPr>
          <w:szCs w:val="24"/>
          <w:lang w:val="sr-Cyrl-RS"/>
        </w:rPr>
        <w:t xml:space="preserve">                                                                                                             </w:t>
      </w:r>
      <w:r w:rsidR="00A23222">
        <w:rPr>
          <w:szCs w:val="24"/>
          <w:lang w:val="en-US"/>
        </w:rPr>
        <w:t xml:space="preserve">  </w:t>
      </w:r>
      <w:r w:rsidR="00627176" w:rsidRPr="00C24DEA">
        <w:rPr>
          <w:szCs w:val="24"/>
        </w:rPr>
        <w:t>ПРЕДСЕДНИК</w:t>
      </w:r>
    </w:p>
    <w:p w:rsidR="00C24DEA" w:rsidRPr="00C24DEA" w:rsidRDefault="00C24DEA" w:rsidP="00C24DEA">
      <w:pPr>
        <w:ind w:left="5760"/>
        <w:jc w:val="center"/>
        <w:rPr>
          <w:rFonts w:eastAsiaTheme="minorHAnsi"/>
          <w:szCs w:val="24"/>
          <w:lang w:val="en-US"/>
        </w:rPr>
      </w:pPr>
      <w:r w:rsidRPr="00C24DEA">
        <w:rPr>
          <w:szCs w:val="24"/>
          <w:lang w:val="sr-Cyrl-RS"/>
        </w:rPr>
        <w:t xml:space="preserve">                                                                                                                        </w:t>
      </w:r>
      <w:r w:rsidRPr="00C24DEA">
        <w:rPr>
          <w:rFonts w:eastAsiaTheme="minorHAnsi"/>
          <w:szCs w:val="24"/>
          <w:lang w:val="sr-Cyrl-RS"/>
        </w:rPr>
        <w:t>Ђорђе Комленски</w:t>
      </w:r>
    </w:p>
    <w:p w:rsidR="00C24DEA" w:rsidRPr="00C24DEA" w:rsidRDefault="00C24DEA" w:rsidP="00C24DEA">
      <w:pPr>
        <w:jc w:val="both"/>
        <w:rPr>
          <w:rFonts w:eastAsiaTheme="minorHAnsi"/>
          <w:szCs w:val="24"/>
          <w:lang w:val="en-US"/>
        </w:rPr>
      </w:pPr>
    </w:p>
    <w:p w:rsidR="00C24DEA" w:rsidRPr="00C24DEA" w:rsidRDefault="00C24DEA" w:rsidP="00627176">
      <w:pPr>
        <w:rPr>
          <w:lang w:val="sr-Cyrl-RS"/>
        </w:rPr>
      </w:pPr>
    </w:p>
    <w:sectPr w:rsidR="00C24DEA" w:rsidRPr="00C24DEA" w:rsidSect="007B76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176"/>
    <w:rsid w:val="00022B7A"/>
    <w:rsid w:val="00087D23"/>
    <w:rsid w:val="000B4C07"/>
    <w:rsid w:val="000F3D38"/>
    <w:rsid w:val="003F0525"/>
    <w:rsid w:val="005E0850"/>
    <w:rsid w:val="00627176"/>
    <w:rsid w:val="006D1A9E"/>
    <w:rsid w:val="007316A9"/>
    <w:rsid w:val="007B11FB"/>
    <w:rsid w:val="007B76AC"/>
    <w:rsid w:val="00825252"/>
    <w:rsid w:val="008E6056"/>
    <w:rsid w:val="00916278"/>
    <w:rsid w:val="00A23222"/>
    <w:rsid w:val="00A95BB3"/>
    <w:rsid w:val="00B8492B"/>
    <w:rsid w:val="00C24DEA"/>
    <w:rsid w:val="00C72C45"/>
    <w:rsid w:val="00F6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176"/>
    <w:pPr>
      <w:spacing w:after="0" w:line="240" w:lineRule="auto"/>
    </w:pPr>
    <w:rPr>
      <w:rFonts w:ascii="Times New Roman" w:eastAsia="Calibri" w:hAnsi="Times New Roman" w:cs="Times New Roman"/>
      <w:sz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176"/>
    <w:pPr>
      <w:spacing w:after="0" w:line="240" w:lineRule="auto"/>
    </w:pPr>
    <w:rPr>
      <w:rFonts w:ascii="Times New Roman" w:eastAsia="Calibri" w:hAnsi="Times New Roman" w:cs="Times New Roman"/>
      <w:sz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1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Jovanovic</dc:creator>
  <cp:lastModifiedBy>Svetlana Jovanovic</cp:lastModifiedBy>
  <cp:revision>4</cp:revision>
  <cp:lastPrinted>2018-06-06T08:33:00Z</cp:lastPrinted>
  <dcterms:created xsi:type="dcterms:W3CDTF">2018-06-06T08:29:00Z</dcterms:created>
  <dcterms:modified xsi:type="dcterms:W3CDTF">2018-06-06T08:40:00Z</dcterms:modified>
</cp:coreProperties>
</file>